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86" w:rsidRPr="009A2DB9" w:rsidRDefault="00F97F86" w:rsidP="00444D35">
      <w:pPr>
        <w:ind w:left="4536"/>
        <w:jc w:val="right"/>
        <w:rPr>
          <w:b/>
        </w:rPr>
      </w:pPr>
      <w:r w:rsidRPr="009A2DB9">
        <w:rPr>
          <w:b/>
        </w:rPr>
        <w:t>Приложение</w:t>
      </w:r>
      <w:r w:rsidR="0061251A">
        <w:rPr>
          <w:b/>
        </w:rPr>
        <w:t xml:space="preserve"> № </w:t>
      </w:r>
      <w:r w:rsidR="00444D35">
        <w:rPr>
          <w:b/>
        </w:rPr>
        <w:t>2</w:t>
      </w:r>
      <w:bookmarkStart w:id="0" w:name="_GoBack"/>
      <w:bookmarkEnd w:id="0"/>
    </w:p>
    <w:p w:rsidR="00444D35" w:rsidRPr="00444D35" w:rsidRDefault="00F97F86" w:rsidP="00444D35">
      <w:pPr>
        <w:ind w:left="4536"/>
        <w:jc w:val="right"/>
        <w:rPr>
          <w:b/>
        </w:rPr>
      </w:pPr>
      <w:r w:rsidRPr="009A2DB9">
        <w:rPr>
          <w:b/>
        </w:rPr>
        <w:t xml:space="preserve">к Порядку </w:t>
      </w:r>
      <w:r w:rsidR="00444D35" w:rsidRPr="00444D35">
        <w:rPr>
          <w:b/>
        </w:rPr>
        <w:t xml:space="preserve">учета администрируемых доходов и взаимодействия администратора дохода и комиссии по делам несовершеннолетних </w:t>
      </w:r>
    </w:p>
    <w:p w:rsidR="00F97F86" w:rsidRPr="009A2DB9" w:rsidRDefault="00444D35" w:rsidP="00444D35">
      <w:pPr>
        <w:ind w:left="4536"/>
        <w:jc w:val="right"/>
        <w:rPr>
          <w:b/>
        </w:rPr>
      </w:pPr>
      <w:r w:rsidRPr="00444D35">
        <w:rPr>
          <w:b/>
        </w:rPr>
        <w:t>и защите их прав</w:t>
      </w:r>
    </w:p>
    <w:p w:rsidR="00F97F86" w:rsidRPr="009A2DB9" w:rsidRDefault="00F97F86" w:rsidP="00F97F86">
      <w:pPr>
        <w:jc w:val="center"/>
        <w:rPr>
          <w:b/>
        </w:rPr>
      </w:pPr>
      <w:bookmarkStart w:id="1" w:name="P279"/>
      <w:bookmarkEnd w:id="1"/>
      <w:r w:rsidRPr="009A2DB9">
        <w:rPr>
          <w:b/>
        </w:rPr>
        <w:t>Отчет</w:t>
      </w:r>
    </w:p>
    <w:p w:rsidR="00F97F86" w:rsidRPr="009A2DB9" w:rsidRDefault="0061251A" w:rsidP="00ED7DF7">
      <w:pPr>
        <w:jc w:val="center"/>
        <w:rPr>
          <w:b/>
        </w:rPr>
      </w:pPr>
      <w:r>
        <w:rPr>
          <w:b/>
        </w:rPr>
        <w:t>Администрации города Бородино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о наложенных комиссией (комиссиями) по делам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несовершеннолетних и защите их прав суммах штрафов и их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зачислении в краевой бюджет на счет Управления Федерального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казначейства по Красноярскому краю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за __________________________ 20       года</w:t>
      </w:r>
    </w:p>
    <w:p w:rsidR="00F97F86" w:rsidRPr="009A2DB9" w:rsidRDefault="00F97F86" w:rsidP="00F97F86">
      <w:pPr>
        <w:jc w:val="center"/>
        <w:rPr>
          <w:b/>
        </w:rPr>
      </w:pPr>
      <w:r w:rsidRPr="009A2DB9">
        <w:rPr>
          <w:b/>
        </w:rPr>
        <w:t>(отчетный квартал)</w:t>
      </w:r>
    </w:p>
    <w:p w:rsidR="00F97F86" w:rsidRPr="00364FA6" w:rsidRDefault="00F97F86" w:rsidP="00F97F86"/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1566"/>
        <w:gridCol w:w="1701"/>
        <w:gridCol w:w="1701"/>
        <w:gridCol w:w="1984"/>
      </w:tblGrid>
      <w:tr w:rsidR="00F97F86" w:rsidRPr="00F24415" w:rsidTr="002B6BCB"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F97F86" w:rsidRPr="00F24415" w:rsidRDefault="00F97F86" w:rsidP="002B6BCB">
            <w:pPr>
              <w:jc w:val="center"/>
            </w:pP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</w:tcPr>
          <w:p w:rsidR="00F97F86" w:rsidRPr="00F24415" w:rsidRDefault="00F97F86" w:rsidP="002B6BC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97F86" w:rsidRPr="00F24415" w:rsidRDefault="00F97F86" w:rsidP="002B6BC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97F86" w:rsidRPr="00F24415" w:rsidRDefault="00F97F86" w:rsidP="002B6BCB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F97F86" w:rsidRPr="00F24415" w:rsidRDefault="00F97F86" w:rsidP="002B6BCB">
            <w:pPr>
              <w:jc w:val="right"/>
            </w:pPr>
            <w:r w:rsidRPr="00F24415">
              <w:t>Руб.</w:t>
            </w:r>
          </w:p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pPr>
              <w:jc w:val="center"/>
            </w:pPr>
            <w:r w:rsidRPr="00F24415">
              <w:t>Код дохода</w:t>
            </w:r>
          </w:p>
        </w:tc>
        <w:tc>
          <w:tcPr>
            <w:tcW w:w="1566" w:type="dxa"/>
          </w:tcPr>
          <w:p w:rsidR="00F97F86" w:rsidRPr="00F24415" w:rsidRDefault="00F97F86" w:rsidP="002B6BCB">
            <w:pPr>
              <w:jc w:val="center"/>
            </w:pPr>
            <w:r w:rsidRPr="00F24415"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1701" w:type="dxa"/>
          </w:tcPr>
          <w:p w:rsidR="00F97F86" w:rsidRPr="00F24415" w:rsidRDefault="00F97F86" w:rsidP="002B6BCB">
            <w:pPr>
              <w:jc w:val="center"/>
            </w:pPr>
            <w:r w:rsidRPr="00F24415">
              <w:t>Сумма штрафов, зачисленных в краевой бюджет на счет Управления Федерального казначейства по Красноярскому краю за отчетный квартал</w:t>
            </w:r>
          </w:p>
        </w:tc>
        <w:tc>
          <w:tcPr>
            <w:tcW w:w="1701" w:type="dxa"/>
          </w:tcPr>
          <w:p w:rsidR="00F97F86" w:rsidRPr="00F24415" w:rsidRDefault="00F97F86" w:rsidP="002B6BCB">
            <w:pPr>
              <w:jc w:val="center"/>
            </w:pPr>
            <w:r w:rsidRPr="00F24415"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1984" w:type="dxa"/>
          </w:tcPr>
          <w:p w:rsidR="00F97F86" w:rsidRPr="00F24415" w:rsidRDefault="00F97F86" w:rsidP="002B6BCB">
            <w:pPr>
              <w:jc w:val="center"/>
            </w:pPr>
            <w:r w:rsidRPr="00F24415">
              <w:t>Сумма штрафов, зачисленных в краевой бюджет на счет Управления Федерального казначейства по Красноярскому краю с начала года (нарастающим итогом)</w:t>
            </w:r>
          </w:p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pPr>
              <w:jc w:val="center"/>
            </w:pPr>
            <w:r w:rsidRPr="00F24415">
              <w:t>1</w:t>
            </w:r>
          </w:p>
        </w:tc>
        <w:tc>
          <w:tcPr>
            <w:tcW w:w="1566" w:type="dxa"/>
          </w:tcPr>
          <w:p w:rsidR="00F97F86" w:rsidRPr="00F24415" w:rsidRDefault="00F97F86" w:rsidP="002B6BCB">
            <w:pPr>
              <w:jc w:val="center"/>
            </w:pPr>
            <w:r w:rsidRPr="00F24415">
              <w:t>2</w:t>
            </w:r>
          </w:p>
        </w:tc>
        <w:tc>
          <w:tcPr>
            <w:tcW w:w="1701" w:type="dxa"/>
          </w:tcPr>
          <w:p w:rsidR="00F97F86" w:rsidRPr="00F24415" w:rsidRDefault="00F97F86" w:rsidP="002B6BCB">
            <w:pPr>
              <w:jc w:val="center"/>
            </w:pPr>
            <w:r w:rsidRPr="00F24415">
              <w:t>3</w:t>
            </w:r>
          </w:p>
        </w:tc>
        <w:tc>
          <w:tcPr>
            <w:tcW w:w="1701" w:type="dxa"/>
          </w:tcPr>
          <w:p w:rsidR="00F97F86" w:rsidRPr="00F24415" w:rsidRDefault="00F97F86" w:rsidP="002B6BCB">
            <w:pPr>
              <w:jc w:val="center"/>
            </w:pPr>
            <w:r w:rsidRPr="00F24415">
              <w:t>4</w:t>
            </w:r>
          </w:p>
        </w:tc>
        <w:tc>
          <w:tcPr>
            <w:tcW w:w="1984" w:type="dxa"/>
          </w:tcPr>
          <w:p w:rsidR="00F97F86" w:rsidRPr="00F24415" w:rsidRDefault="00F97F86" w:rsidP="002B6BCB">
            <w:pPr>
              <w:jc w:val="center"/>
            </w:pPr>
            <w:r w:rsidRPr="00F24415">
              <w:t>5</w:t>
            </w:r>
          </w:p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006 116 01053 01 0000 140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006 116 01063 01 0000 140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006 116 01073 01 0000 140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006 116 01083 01 0000 140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006 116 01093 01 0000 140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006 116 01103 01 0000 140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006 116 01113 01 0000 140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006 116 01123 01 0000 140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006 116 01133 01 0000 140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006 116 01143 01 0000 140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006 116 01153 01 0000 140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006 116 01163 01 0000 140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006 116 01173 01 0000 140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006 116 01183 01 0000 140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006 116 01193 01 0000 140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006 116 01203 01 0000 140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006 116 01213 01 0000 140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  <w:tr w:rsidR="00F97F86" w:rsidRPr="00F24415" w:rsidTr="002B6BCB">
        <w:tc>
          <w:tcPr>
            <w:tcW w:w="2891" w:type="dxa"/>
          </w:tcPr>
          <w:p w:rsidR="00F97F86" w:rsidRPr="00F24415" w:rsidRDefault="00F97F86" w:rsidP="002B6BCB">
            <w:r w:rsidRPr="00F24415">
              <w:t>006 116 02010 02 0000 140</w:t>
            </w:r>
          </w:p>
        </w:tc>
        <w:tc>
          <w:tcPr>
            <w:tcW w:w="1566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701" w:type="dxa"/>
          </w:tcPr>
          <w:p w:rsidR="00F97F86" w:rsidRPr="00F24415" w:rsidRDefault="00F97F86" w:rsidP="002B6BCB"/>
        </w:tc>
        <w:tc>
          <w:tcPr>
            <w:tcW w:w="1984" w:type="dxa"/>
          </w:tcPr>
          <w:p w:rsidR="00F97F86" w:rsidRPr="00F24415" w:rsidRDefault="00F97F86" w:rsidP="002B6BCB"/>
        </w:tc>
      </w:tr>
    </w:tbl>
    <w:p w:rsidR="00F97F86" w:rsidRPr="00364FA6" w:rsidRDefault="00F97F86" w:rsidP="00F97F86"/>
    <w:p w:rsidR="00F97F86" w:rsidRPr="00364FA6" w:rsidRDefault="00F97F86" w:rsidP="009618FC">
      <w:r w:rsidRPr="00364FA6">
        <w:t xml:space="preserve">Глава </w:t>
      </w:r>
      <w:r w:rsidR="009618FC">
        <w:t>города Бородино</w:t>
      </w:r>
      <w:r>
        <w:t xml:space="preserve">           </w:t>
      </w:r>
      <w:r w:rsidRPr="00364FA6">
        <w:t>______________</w:t>
      </w:r>
      <w:r w:rsidR="009618FC">
        <w:t xml:space="preserve">  А. Ф. Веретенников</w:t>
      </w:r>
    </w:p>
    <w:sectPr w:rsidR="00F97F86" w:rsidRPr="00364FA6" w:rsidSect="00CA57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89E" w:rsidRDefault="0029189E" w:rsidP="004320DA">
      <w:r>
        <w:separator/>
      </w:r>
    </w:p>
  </w:endnote>
  <w:endnote w:type="continuationSeparator" w:id="0">
    <w:p w:rsidR="0029189E" w:rsidRDefault="0029189E" w:rsidP="0043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89E" w:rsidRDefault="0029189E" w:rsidP="004320DA">
      <w:r>
        <w:separator/>
      </w:r>
    </w:p>
  </w:footnote>
  <w:footnote w:type="continuationSeparator" w:id="0">
    <w:p w:rsidR="0029189E" w:rsidRDefault="0029189E" w:rsidP="0043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DD"/>
    <w:rsid w:val="000037DF"/>
    <w:rsid w:val="00015BEB"/>
    <w:rsid w:val="000201FF"/>
    <w:rsid w:val="000237F8"/>
    <w:rsid w:val="00033F59"/>
    <w:rsid w:val="00042A3D"/>
    <w:rsid w:val="00043850"/>
    <w:rsid w:val="0004515E"/>
    <w:rsid w:val="00047C88"/>
    <w:rsid w:val="00055DC0"/>
    <w:rsid w:val="00067C0A"/>
    <w:rsid w:val="000748BE"/>
    <w:rsid w:val="00076054"/>
    <w:rsid w:val="0007704F"/>
    <w:rsid w:val="000770FC"/>
    <w:rsid w:val="0007715C"/>
    <w:rsid w:val="00080491"/>
    <w:rsid w:val="000844DD"/>
    <w:rsid w:val="00094DE8"/>
    <w:rsid w:val="00096E3B"/>
    <w:rsid w:val="000A159E"/>
    <w:rsid w:val="000A441B"/>
    <w:rsid w:val="000A5250"/>
    <w:rsid w:val="000B6704"/>
    <w:rsid w:val="000C3EEB"/>
    <w:rsid w:val="000C5318"/>
    <w:rsid w:val="000C760A"/>
    <w:rsid w:val="000C7E44"/>
    <w:rsid w:val="000D72AA"/>
    <w:rsid w:val="000D7549"/>
    <w:rsid w:val="000E402D"/>
    <w:rsid w:val="000E4BED"/>
    <w:rsid w:val="000E5A41"/>
    <w:rsid w:val="000F1B59"/>
    <w:rsid w:val="00115CA9"/>
    <w:rsid w:val="00117303"/>
    <w:rsid w:val="0012113E"/>
    <w:rsid w:val="00132005"/>
    <w:rsid w:val="001455D5"/>
    <w:rsid w:val="0015037A"/>
    <w:rsid w:val="001516F7"/>
    <w:rsid w:val="00156379"/>
    <w:rsid w:val="001574F0"/>
    <w:rsid w:val="001710F7"/>
    <w:rsid w:val="00171786"/>
    <w:rsid w:val="00174499"/>
    <w:rsid w:val="00177C57"/>
    <w:rsid w:val="00180F58"/>
    <w:rsid w:val="00190F15"/>
    <w:rsid w:val="0019509B"/>
    <w:rsid w:val="001966D1"/>
    <w:rsid w:val="00197AC9"/>
    <w:rsid w:val="001A5893"/>
    <w:rsid w:val="001B4B96"/>
    <w:rsid w:val="001B5200"/>
    <w:rsid w:val="001B5B3C"/>
    <w:rsid w:val="001C4BE4"/>
    <w:rsid w:val="001C64F2"/>
    <w:rsid w:val="001C6D26"/>
    <w:rsid w:val="001D0966"/>
    <w:rsid w:val="001D17DD"/>
    <w:rsid w:val="001D1FF4"/>
    <w:rsid w:val="001D3F48"/>
    <w:rsid w:val="001E1D41"/>
    <w:rsid w:val="001F065E"/>
    <w:rsid w:val="001F100F"/>
    <w:rsid w:val="001F18B0"/>
    <w:rsid w:val="001F1B59"/>
    <w:rsid w:val="001F1E12"/>
    <w:rsid w:val="00202274"/>
    <w:rsid w:val="00205ACD"/>
    <w:rsid w:val="002074F3"/>
    <w:rsid w:val="00212040"/>
    <w:rsid w:val="00231B3A"/>
    <w:rsid w:val="0023574E"/>
    <w:rsid w:val="00245722"/>
    <w:rsid w:val="00247601"/>
    <w:rsid w:val="00251654"/>
    <w:rsid w:val="00252E74"/>
    <w:rsid w:val="002640BF"/>
    <w:rsid w:val="002770B7"/>
    <w:rsid w:val="002824A2"/>
    <w:rsid w:val="00287CD4"/>
    <w:rsid w:val="0029189E"/>
    <w:rsid w:val="0029730D"/>
    <w:rsid w:val="002A0022"/>
    <w:rsid w:val="002A1709"/>
    <w:rsid w:val="002A1A2A"/>
    <w:rsid w:val="002A1F40"/>
    <w:rsid w:val="002A3C26"/>
    <w:rsid w:val="002B6BCB"/>
    <w:rsid w:val="002C1116"/>
    <w:rsid w:val="002C15D4"/>
    <w:rsid w:val="002C5AC9"/>
    <w:rsid w:val="002E1425"/>
    <w:rsid w:val="002E5F5B"/>
    <w:rsid w:val="003067DA"/>
    <w:rsid w:val="0030709D"/>
    <w:rsid w:val="003075E6"/>
    <w:rsid w:val="00320103"/>
    <w:rsid w:val="00320B5A"/>
    <w:rsid w:val="00324EEC"/>
    <w:rsid w:val="003250C1"/>
    <w:rsid w:val="00332392"/>
    <w:rsid w:val="00333955"/>
    <w:rsid w:val="00335B09"/>
    <w:rsid w:val="00336060"/>
    <w:rsid w:val="003413F8"/>
    <w:rsid w:val="0034180A"/>
    <w:rsid w:val="003433B5"/>
    <w:rsid w:val="00343A0D"/>
    <w:rsid w:val="0034453B"/>
    <w:rsid w:val="003446DF"/>
    <w:rsid w:val="00351605"/>
    <w:rsid w:val="00354DEA"/>
    <w:rsid w:val="00355275"/>
    <w:rsid w:val="00357DCB"/>
    <w:rsid w:val="00361C15"/>
    <w:rsid w:val="00364C16"/>
    <w:rsid w:val="00364FA6"/>
    <w:rsid w:val="003717EA"/>
    <w:rsid w:val="0037540D"/>
    <w:rsid w:val="003773DC"/>
    <w:rsid w:val="0038268E"/>
    <w:rsid w:val="003829B4"/>
    <w:rsid w:val="003842CB"/>
    <w:rsid w:val="0039167C"/>
    <w:rsid w:val="003947AC"/>
    <w:rsid w:val="0039654E"/>
    <w:rsid w:val="003972D8"/>
    <w:rsid w:val="003A0E85"/>
    <w:rsid w:val="003A7969"/>
    <w:rsid w:val="003C1A5A"/>
    <w:rsid w:val="003C2DDD"/>
    <w:rsid w:val="003C4F48"/>
    <w:rsid w:val="003C5EB7"/>
    <w:rsid w:val="003C7C79"/>
    <w:rsid w:val="003D108C"/>
    <w:rsid w:val="003D4ED3"/>
    <w:rsid w:val="003D5B07"/>
    <w:rsid w:val="003D74EF"/>
    <w:rsid w:val="003E3B80"/>
    <w:rsid w:val="003E55B4"/>
    <w:rsid w:val="003F01BA"/>
    <w:rsid w:val="003F1160"/>
    <w:rsid w:val="003F4FDE"/>
    <w:rsid w:val="003F5FAF"/>
    <w:rsid w:val="003F68A2"/>
    <w:rsid w:val="00400F82"/>
    <w:rsid w:val="00401EA9"/>
    <w:rsid w:val="0040622D"/>
    <w:rsid w:val="00407373"/>
    <w:rsid w:val="0041136E"/>
    <w:rsid w:val="004119D7"/>
    <w:rsid w:val="0041413E"/>
    <w:rsid w:val="00415567"/>
    <w:rsid w:val="00416064"/>
    <w:rsid w:val="00425AE7"/>
    <w:rsid w:val="004320DA"/>
    <w:rsid w:val="004340A0"/>
    <w:rsid w:val="00435CE9"/>
    <w:rsid w:val="004364C2"/>
    <w:rsid w:val="00442059"/>
    <w:rsid w:val="00444D35"/>
    <w:rsid w:val="004522D2"/>
    <w:rsid w:val="004630D3"/>
    <w:rsid w:val="00472396"/>
    <w:rsid w:val="00483CBE"/>
    <w:rsid w:val="00486AB6"/>
    <w:rsid w:val="004939E3"/>
    <w:rsid w:val="00493E3C"/>
    <w:rsid w:val="004A52AC"/>
    <w:rsid w:val="004B7B01"/>
    <w:rsid w:val="004C28B4"/>
    <w:rsid w:val="004C40C8"/>
    <w:rsid w:val="004D03FE"/>
    <w:rsid w:val="004D076B"/>
    <w:rsid w:val="004D26EA"/>
    <w:rsid w:val="004D5C20"/>
    <w:rsid w:val="004D72E5"/>
    <w:rsid w:val="0050067D"/>
    <w:rsid w:val="005007CE"/>
    <w:rsid w:val="00501394"/>
    <w:rsid w:val="00506339"/>
    <w:rsid w:val="00512F33"/>
    <w:rsid w:val="00513CC8"/>
    <w:rsid w:val="00513D00"/>
    <w:rsid w:val="00516AE0"/>
    <w:rsid w:val="005202A6"/>
    <w:rsid w:val="005258DB"/>
    <w:rsid w:val="00533151"/>
    <w:rsid w:val="00534829"/>
    <w:rsid w:val="00541586"/>
    <w:rsid w:val="0054677D"/>
    <w:rsid w:val="00547D05"/>
    <w:rsid w:val="005505E8"/>
    <w:rsid w:val="00556559"/>
    <w:rsid w:val="00557DFA"/>
    <w:rsid w:val="0056362B"/>
    <w:rsid w:val="00581CF2"/>
    <w:rsid w:val="005832F2"/>
    <w:rsid w:val="00584FD9"/>
    <w:rsid w:val="00592E5E"/>
    <w:rsid w:val="0059476A"/>
    <w:rsid w:val="005B482D"/>
    <w:rsid w:val="005C12A5"/>
    <w:rsid w:val="005C3D8B"/>
    <w:rsid w:val="005D16A7"/>
    <w:rsid w:val="005D1FD6"/>
    <w:rsid w:val="005D2C88"/>
    <w:rsid w:val="005D3CA7"/>
    <w:rsid w:val="005D459E"/>
    <w:rsid w:val="005D4FB0"/>
    <w:rsid w:val="005D7B1E"/>
    <w:rsid w:val="005F236C"/>
    <w:rsid w:val="005F4477"/>
    <w:rsid w:val="005F5B62"/>
    <w:rsid w:val="005F7E37"/>
    <w:rsid w:val="006106BE"/>
    <w:rsid w:val="0061251A"/>
    <w:rsid w:val="00612A65"/>
    <w:rsid w:val="00614602"/>
    <w:rsid w:val="00614A3F"/>
    <w:rsid w:val="0061789E"/>
    <w:rsid w:val="00621D7B"/>
    <w:rsid w:val="006245D7"/>
    <w:rsid w:val="00624CF8"/>
    <w:rsid w:val="00625D66"/>
    <w:rsid w:val="00626F91"/>
    <w:rsid w:val="006449F7"/>
    <w:rsid w:val="0064545B"/>
    <w:rsid w:val="00650DF7"/>
    <w:rsid w:val="00653106"/>
    <w:rsid w:val="00654290"/>
    <w:rsid w:val="006570CE"/>
    <w:rsid w:val="00661191"/>
    <w:rsid w:val="0067043E"/>
    <w:rsid w:val="00673FDD"/>
    <w:rsid w:val="006741B9"/>
    <w:rsid w:val="00676617"/>
    <w:rsid w:val="00680EF2"/>
    <w:rsid w:val="0068388E"/>
    <w:rsid w:val="006864FC"/>
    <w:rsid w:val="006910A3"/>
    <w:rsid w:val="0069716D"/>
    <w:rsid w:val="006A0669"/>
    <w:rsid w:val="006B6FDD"/>
    <w:rsid w:val="006C3FD9"/>
    <w:rsid w:val="006C58AE"/>
    <w:rsid w:val="006D0253"/>
    <w:rsid w:val="006D2E6C"/>
    <w:rsid w:val="006D30B6"/>
    <w:rsid w:val="006D3BCC"/>
    <w:rsid w:val="006E16C1"/>
    <w:rsid w:val="006E1B40"/>
    <w:rsid w:val="006E3147"/>
    <w:rsid w:val="006E60B2"/>
    <w:rsid w:val="00702E54"/>
    <w:rsid w:val="00716A8F"/>
    <w:rsid w:val="007208B8"/>
    <w:rsid w:val="00721E49"/>
    <w:rsid w:val="00723AE6"/>
    <w:rsid w:val="00725AE4"/>
    <w:rsid w:val="00727B3F"/>
    <w:rsid w:val="00727F4B"/>
    <w:rsid w:val="00732F48"/>
    <w:rsid w:val="00754146"/>
    <w:rsid w:val="00754196"/>
    <w:rsid w:val="00754A72"/>
    <w:rsid w:val="00761387"/>
    <w:rsid w:val="00764E1A"/>
    <w:rsid w:val="007666A4"/>
    <w:rsid w:val="0076784D"/>
    <w:rsid w:val="00767B84"/>
    <w:rsid w:val="00770FEE"/>
    <w:rsid w:val="007831CA"/>
    <w:rsid w:val="00787FA5"/>
    <w:rsid w:val="00794706"/>
    <w:rsid w:val="0079551B"/>
    <w:rsid w:val="007966A6"/>
    <w:rsid w:val="00796D1A"/>
    <w:rsid w:val="0079792E"/>
    <w:rsid w:val="007A00E8"/>
    <w:rsid w:val="007A07B9"/>
    <w:rsid w:val="007A422B"/>
    <w:rsid w:val="007A7D23"/>
    <w:rsid w:val="007B358A"/>
    <w:rsid w:val="007B4473"/>
    <w:rsid w:val="007C2B43"/>
    <w:rsid w:val="007D5080"/>
    <w:rsid w:val="007D7403"/>
    <w:rsid w:val="007E0372"/>
    <w:rsid w:val="007E1487"/>
    <w:rsid w:val="007E67F3"/>
    <w:rsid w:val="007F4D20"/>
    <w:rsid w:val="007F5796"/>
    <w:rsid w:val="007F6363"/>
    <w:rsid w:val="007F639D"/>
    <w:rsid w:val="008006D3"/>
    <w:rsid w:val="00812D42"/>
    <w:rsid w:val="008152DE"/>
    <w:rsid w:val="008224A1"/>
    <w:rsid w:val="00824575"/>
    <w:rsid w:val="008246C5"/>
    <w:rsid w:val="008248AB"/>
    <w:rsid w:val="0083586F"/>
    <w:rsid w:val="00842DDF"/>
    <w:rsid w:val="00845727"/>
    <w:rsid w:val="00847AD9"/>
    <w:rsid w:val="008504A5"/>
    <w:rsid w:val="008606BE"/>
    <w:rsid w:val="008634AD"/>
    <w:rsid w:val="00865CAC"/>
    <w:rsid w:val="008677A0"/>
    <w:rsid w:val="00867E7A"/>
    <w:rsid w:val="008748EA"/>
    <w:rsid w:val="00874B04"/>
    <w:rsid w:val="008769A2"/>
    <w:rsid w:val="00877DC5"/>
    <w:rsid w:val="00883C1E"/>
    <w:rsid w:val="00886512"/>
    <w:rsid w:val="008C0980"/>
    <w:rsid w:val="008C45AA"/>
    <w:rsid w:val="008C59FB"/>
    <w:rsid w:val="008C6C1E"/>
    <w:rsid w:val="008C7AC7"/>
    <w:rsid w:val="008D00CA"/>
    <w:rsid w:val="008D1FBB"/>
    <w:rsid w:val="008D2645"/>
    <w:rsid w:val="008D3BCB"/>
    <w:rsid w:val="008F291D"/>
    <w:rsid w:val="008F2F1A"/>
    <w:rsid w:val="008F43E6"/>
    <w:rsid w:val="00900E1C"/>
    <w:rsid w:val="009025DF"/>
    <w:rsid w:val="00903731"/>
    <w:rsid w:val="00904261"/>
    <w:rsid w:val="0090443E"/>
    <w:rsid w:val="0092233C"/>
    <w:rsid w:val="009313F6"/>
    <w:rsid w:val="00937808"/>
    <w:rsid w:val="009401D1"/>
    <w:rsid w:val="009421BE"/>
    <w:rsid w:val="0094237C"/>
    <w:rsid w:val="0096129F"/>
    <w:rsid w:val="009618FC"/>
    <w:rsid w:val="00970FAB"/>
    <w:rsid w:val="009724C1"/>
    <w:rsid w:val="00980528"/>
    <w:rsid w:val="0098402B"/>
    <w:rsid w:val="00985FB5"/>
    <w:rsid w:val="009873D3"/>
    <w:rsid w:val="00993BA3"/>
    <w:rsid w:val="009A1729"/>
    <w:rsid w:val="009A2DB9"/>
    <w:rsid w:val="009B29BF"/>
    <w:rsid w:val="009B3087"/>
    <w:rsid w:val="009B327B"/>
    <w:rsid w:val="009B46D7"/>
    <w:rsid w:val="009B6F37"/>
    <w:rsid w:val="009C1B91"/>
    <w:rsid w:val="009C2173"/>
    <w:rsid w:val="009C2BEE"/>
    <w:rsid w:val="009C2FFD"/>
    <w:rsid w:val="009C73B2"/>
    <w:rsid w:val="009D0194"/>
    <w:rsid w:val="009D2670"/>
    <w:rsid w:val="009D3FF4"/>
    <w:rsid w:val="009E0447"/>
    <w:rsid w:val="009E3E6A"/>
    <w:rsid w:val="009E6D30"/>
    <w:rsid w:val="009E792F"/>
    <w:rsid w:val="009F15BF"/>
    <w:rsid w:val="009F1A08"/>
    <w:rsid w:val="009F3C8B"/>
    <w:rsid w:val="009F43EA"/>
    <w:rsid w:val="00A06A98"/>
    <w:rsid w:val="00A217B1"/>
    <w:rsid w:val="00A317CE"/>
    <w:rsid w:val="00A34050"/>
    <w:rsid w:val="00A37FE1"/>
    <w:rsid w:val="00A40492"/>
    <w:rsid w:val="00A4528E"/>
    <w:rsid w:val="00A45EA3"/>
    <w:rsid w:val="00A46F8D"/>
    <w:rsid w:val="00A65752"/>
    <w:rsid w:val="00A660DC"/>
    <w:rsid w:val="00A663EB"/>
    <w:rsid w:val="00A72575"/>
    <w:rsid w:val="00A9005F"/>
    <w:rsid w:val="00A931B1"/>
    <w:rsid w:val="00A94B95"/>
    <w:rsid w:val="00A970AD"/>
    <w:rsid w:val="00A97A92"/>
    <w:rsid w:val="00AA1303"/>
    <w:rsid w:val="00AA13B0"/>
    <w:rsid w:val="00AA3D32"/>
    <w:rsid w:val="00AA4C7B"/>
    <w:rsid w:val="00AA6233"/>
    <w:rsid w:val="00AB0A16"/>
    <w:rsid w:val="00AB435F"/>
    <w:rsid w:val="00AF1894"/>
    <w:rsid w:val="00AF2F10"/>
    <w:rsid w:val="00AF3953"/>
    <w:rsid w:val="00AF6DF7"/>
    <w:rsid w:val="00B0029F"/>
    <w:rsid w:val="00B0674A"/>
    <w:rsid w:val="00B07372"/>
    <w:rsid w:val="00B10A90"/>
    <w:rsid w:val="00B14BFF"/>
    <w:rsid w:val="00B215D8"/>
    <w:rsid w:val="00B23466"/>
    <w:rsid w:val="00B23DC0"/>
    <w:rsid w:val="00B24175"/>
    <w:rsid w:val="00B24992"/>
    <w:rsid w:val="00B26AF6"/>
    <w:rsid w:val="00B26E2B"/>
    <w:rsid w:val="00B3169B"/>
    <w:rsid w:val="00B3338F"/>
    <w:rsid w:val="00B42828"/>
    <w:rsid w:val="00B45D4F"/>
    <w:rsid w:val="00B514DC"/>
    <w:rsid w:val="00B63B6B"/>
    <w:rsid w:val="00B710CE"/>
    <w:rsid w:val="00B749FF"/>
    <w:rsid w:val="00B74BB0"/>
    <w:rsid w:val="00B74EC9"/>
    <w:rsid w:val="00B77884"/>
    <w:rsid w:val="00B90B28"/>
    <w:rsid w:val="00BA16FC"/>
    <w:rsid w:val="00BA2F6B"/>
    <w:rsid w:val="00BA4101"/>
    <w:rsid w:val="00BA603C"/>
    <w:rsid w:val="00BA6C38"/>
    <w:rsid w:val="00BA7DE5"/>
    <w:rsid w:val="00BB1119"/>
    <w:rsid w:val="00BC1E63"/>
    <w:rsid w:val="00BC37C5"/>
    <w:rsid w:val="00BE3C4A"/>
    <w:rsid w:val="00BE539F"/>
    <w:rsid w:val="00BE6EBE"/>
    <w:rsid w:val="00BF0DD5"/>
    <w:rsid w:val="00BF2C97"/>
    <w:rsid w:val="00C02FAD"/>
    <w:rsid w:val="00C03A09"/>
    <w:rsid w:val="00C10077"/>
    <w:rsid w:val="00C11EFA"/>
    <w:rsid w:val="00C21941"/>
    <w:rsid w:val="00C21CD1"/>
    <w:rsid w:val="00C23025"/>
    <w:rsid w:val="00C23C25"/>
    <w:rsid w:val="00C23FAF"/>
    <w:rsid w:val="00C371CC"/>
    <w:rsid w:val="00C37C31"/>
    <w:rsid w:val="00C42952"/>
    <w:rsid w:val="00C43CE0"/>
    <w:rsid w:val="00C52671"/>
    <w:rsid w:val="00C556EC"/>
    <w:rsid w:val="00C60C68"/>
    <w:rsid w:val="00C6232B"/>
    <w:rsid w:val="00C6348C"/>
    <w:rsid w:val="00C64582"/>
    <w:rsid w:val="00C64E2C"/>
    <w:rsid w:val="00C65273"/>
    <w:rsid w:val="00C716AC"/>
    <w:rsid w:val="00C86D76"/>
    <w:rsid w:val="00C92AF7"/>
    <w:rsid w:val="00C96952"/>
    <w:rsid w:val="00C97835"/>
    <w:rsid w:val="00CA202A"/>
    <w:rsid w:val="00CA3361"/>
    <w:rsid w:val="00CA3643"/>
    <w:rsid w:val="00CA57EB"/>
    <w:rsid w:val="00CB21FE"/>
    <w:rsid w:val="00CB261B"/>
    <w:rsid w:val="00CB2711"/>
    <w:rsid w:val="00CB37F5"/>
    <w:rsid w:val="00CB3A81"/>
    <w:rsid w:val="00CB711D"/>
    <w:rsid w:val="00CC2D36"/>
    <w:rsid w:val="00CC31C1"/>
    <w:rsid w:val="00CC3E4A"/>
    <w:rsid w:val="00CC56D9"/>
    <w:rsid w:val="00CC7374"/>
    <w:rsid w:val="00CE1615"/>
    <w:rsid w:val="00CE60F0"/>
    <w:rsid w:val="00CE650B"/>
    <w:rsid w:val="00CE7810"/>
    <w:rsid w:val="00D030FC"/>
    <w:rsid w:val="00D077DF"/>
    <w:rsid w:val="00D136B9"/>
    <w:rsid w:val="00D13DCC"/>
    <w:rsid w:val="00D220E3"/>
    <w:rsid w:val="00D24546"/>
    <w:rsid w:val="00D268E3"/>
    <w:rsid w:val="00D26E3F"/>
    <w:rsid w:val="00D307E2"/>
    <w:rsid w:val="00D4082B"/>
    <w:rsid w:val="00D47AE2"/>
    <w:rsid w:val="00D47BA4"/>
    <w:rsid w:val="00D5062C"/>
    <w:rsid w:val="00D517DB"/>
    <w:rsid w:val="00D65512"/>
    <w:rsid w:val="00D66400"/>
    <w:rsid w:val="00D664FB"/>
    <w:rsid w:val="00D71E54"/>
    <w:rsid w:val="00D71F5D"/>
    <w:rsid w:val="00D82008"/>
    <w:rsid w:val="00D82966"/>
    <w:rsid w:val="00D8633B"/>
    <w:rsid w:val="00D87D41"/>
    <w:rsid w:val="00D90440"/>
    <w:rsid w:val="00D91EF2"/>
    <w:rsid w:val="00D924D8"/>
    <w:rsid w:val="00DA5FA8"/>
    <w:rsid w:val="00DB14EC"/>
    <w:rsid w:val="00DB774E"/>
    <w:rsid w:val="00DC1ABB"/>
    <w:rsid w:val="00DC1D27"/>
    <w:rsid w:val="00DC3B31"/>
    <w:rsid w:val="00DC7D13"/>
    <w:rsid w:val="00DF1DA0"/>
    <w:rsid w:val="00E10653"/>
    <w:rsid w:val="00E17C4C"/>
    <w:rsid w:val="00E2410C"/>
    <w:rsid w:val="00E305AA"/>
    <w:rsid w:val="00E320B1"/>
    <w:rsid w:val="00E333BE"/>
    <w:rsid w:val="00E43F63"/>
    <w:rsid w:val="00E46DEB"/>
    <w:rsid w:val="00E51453"/>
    <w:rsid w:val="00E54144"/>
    <w:rsid w:val="00E711D4"/>
    <w:rsid w:val="00E72403"/>
    <w:rsid w:val="00E73139"/>
    <w:rsid w:val="00E75305"/>
    <w:rsid w:val="00E8012C"/>
    <w:rsid w:val="00E8104E"/>
    <w:rsid w:val="00E81378"/>
    <w:rsid w:val="00E81D39"/>
    <w:rsid w:val="00E81D8A"/>
    <w:rsid w:val="00E86C8F"/>
    <w:rsid w:val="00EA0084"/>
    <w:rsid w:val="00EB1E9A"/>
    <w:rsid w:val="00EC279D"/>
    <w:rsid w:val="00EC2876"/>
    <w:rsid w:val="00EC49AE"/>
    <w:rsid w:val="00EC7693"/>
    <w:rsid w:val="00ED1702"/>
    <w:rsid w:val="00ED31FE"/>
    <w:rsid w:val="00ED3E69"/>
    <w:rsid w:val="00ED4CDB"/>
    <w:rsid w:val="00ED7DF7"/>
    <w:rsid w:val="00EF300C"/>
    <w:rsid w:val="00EF3107"/>
    <w:rsid w:val="00EF4A93"/>
    <w:rsid w:val="00EF70F5"/>
    <w:rsid w:val="00F10366"/>
    <w:rsid w:val="00F10561"/>
    <w:rsid w:val="00F24415"/>
    <w:rsid w:val="00F273A7"/>
    <w:rsid w:val="00F27C10"/>
    <w:rsid w:val="00F307FE"/>
    <w:rsid w:val="00F31BE3"/>
    <w:rsid w:val="00F365EB"/>
    <w:rsid w:val="00F46115"/>
    <w:rsid w:val="00F46A02"/>
    <w:rsid w:val="00F51613"/>
    <w:rsid w:val="00F572AE"/>
    <w:rsid w:val="00F6570B"/>
    <w:rsid w:val="00F705C7"/>
    <w:rsid w:val="00F73C02"/>
    <w:rsid w:val="00F77739"/>
    <w:rsid w:val="00F81A4C"/>
    <w:rsid w:val="00F8258E"/>
    <w:rsid w:val="00F8314C"/>
    <w:rsid w:val="00F9258A"/>
    <w:rsid w:val="00F927A7"/>
    <w:rsid w:val="00F97F86"/>
    <w:rsid w:val="00FA2923"/>
    <w:rsid w:val="00FA5A58"/>
    <w:rsid w:val="00FA7984"/>
    <w:rsid w:val="00FB09DC"/>
    <w:rsid w:val="00FB0EAA"/>
    <w:rsid w:val="00FB1141"/>
    <w:rsid w:val="00FB3FD7"/>
    <w:rsid w:val="00FC5656"/>
    <w:rsid w:val="00FC58CB"/>
    <w:rsid w:val="00FD727F"/>
    <w:rsid w:val="00FE1485"/>
    <w:rsid w:val="00FE1855"/>
    <w:rsid w:val="00FE4CA8"/>
    <w:rsid w:val="00FF140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D516AA-DAC5-4EF4-BF61-F3C7786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DD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3F"/>
    <w:pPr>
      <w:keepNext/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F"/>
    <w:rPr>
      <w:rFonts w:ascii="Arial" w:hAnsi="Arial" w:cs="Arial"/>
      <w:b/>
      <w:kern w:val="32"/>
      <w:sz w:val="32"/>
      <w:szCs w:val="32"/>
      <w:lang w:val="x-none" w:eastAsia="ru-RU"/>
    </w:rPr>
  </w:style>
  <w:style w:type="paragraph" w:customStyle="1" w:styleId="ConsPlusNonformat">
    <w:name w:val="ConsPlusNonformat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432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0D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432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0D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53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rsid w:val="00AA4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2">
    <w:name w:val="Body Text Indent 2"/>
    <w:basedOn w:val="a"/>
    <w:link w:val="20"/>
    <w:uiPriority w:val="99"/>
    <w:rsid w:val="00673FD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3FDD"/>
    <w:rPr>
      <w:rFonts w:ascii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727B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B3F"/>
    <w:rPr>
      <w:rFonts w:ascii="Times New Roman" w:hAnsi="Times New Roman" w:cs="Times New Roman"/>
      <w:sz w:val="20"/>
      <w:szCs w:val="20"/>
      <w:lang w:val="x-none" w:eastAsia="ru-RU"/>
    </w:rPr>
  </w:style>
  <w:style w:type="table" w:styleId="a9">
    <w:name w:val="Table Grid"/>
    <w:basedOn w:val="a1"/>
    <w:uiPriority w:val="99"/>
    <w:rsid w:val="00886512"/>
    <w:pPr>
      <w:spacing w:after="0" w:line="240" w:lineRule="auto"/>
    </w:pPr>
    <w:rPr>
      <w:bCs/>
      <w:color w:val="00000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9B72-470B-4E72-983C-F3D9A524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123</cp:lastModifiedBy>
  <cp:revision>3</cp:revision>
  <dcterms:created xsi:type="dcterms:W3CDTF">2021-06-21T03:16:00Z</dcterms:created>
  <dcterms:modified xsi:type="dcterms:W3CDTF">2021-06-21T08:15:00Z</dcterms:modified>
</cp:coreProperties>
</file>